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CDCB3" w14:textId="77777777" w:rsidR="00AD2DDF" w:rsidRDefault="00AD2DDF" w:rsidP="00AD2DDF">
      <w:pPr>
        <w:pStyle w:val="2"/>
        <w:jc w:val="center"/>
        <w:rPr>
          <w:rFonts w:ascii="Arial" w:hAnsi="Arial" w:cs="Arial"/>
          <w:b/>
          <w:bCs/>
          <w:sz w:val="32"/>
          <w:szCs w:val="32"/>
        </w:rPr>
      </w:pPr>
      <w:r>
        <w:rPr>
          <w:rFonts w:ascii="Arial" w:hAnsi="Arial" w:cs="Arial"/>
          <w:b/>
          <w:bCs/>
          <w:sz w:val="32"/>
          <w:szCs w:val="32"/>
        </w:rPr>
        <w:t xml:space="preserve">АДМИНИСТРАЦИЯ                  </w:t>
      </w:r>
    </w:p>
    <w:p w14:paraId="082B8191" w14:textId="77777777" w:rsidR="00AD2DDF" w:rsidRDefault="00AD2DDF" w:rsidP="00AD2DDF">
      <w:pPr>
        <w:pStyle w:val="2"/>
        <w:jc w:val="center"/>
        <w:rPr>
          <w:rFonts w:ascii="Arial" w:hAnsi="Arial" w:cs="Arial"/>
          <w:b/>
          <w:bCs/>
          <w:sz w:val="32"/>
          <w:szCs w:val="32"/>
        </w:rPr>
      </w:pPr>
      <w:r>
        <w:rPr>
          <w:rFonts w:ascii="Arial" w:hAnsi="Arial" w:cs="Arial"/>
          <w:b/>
          <w:bCs/>
          <w:sz w:val="32"/>
          <w:szCs w:val="32"/>
        </w:rPr>
        <w:t>КОЗИНСКОГО СЕЛЬСОВЕТА</w:t>
      </w:r>
    </w:p>
    <w:p w14:paraId="0816568B" w14:textId="77777777" w:rsidR="00AD2DDF" w:rsidRDefault="00AD2DDF" w:rsidP="00AD2DDF">
      <w:pPr>
        <w:pStyle w:val="2"/>
        <w:jc w:val="center"/>
        <w:rPr>
          <w:rFonts w:ascii="Arial" w:hAnsi="Arial" w:cs="Arial"/>
          <w:b/>
          <w:bCs/>
          <w:sz w:val="32"/>
          <w:szCs w:val="32"/>
        </w:rPr>
      </w:pPr>
      <w:r>
        <w:rPr>
          <w:rFonts w:ascii="Arial" w:hAnsi="Arial" w:cs="Arial"/>
          <w:b/>
          <w:bCs/>
          <w:sz w:val="32"/>
          <w:szCs w:val="32"/>
        </w:rPr>
        <w:t>РЫЛЬСКОГО РАЙОНА</w:t>
      </w:r>
    </w:p>
    <w:p w14:paraId="5C02D52E" w14:textId="77777777" w:rsidR="00AD2DDF" w:rsidRDefault="00AD2DDF" w:rsidP="00AD2DDF">
      <w:pPr>
        <w:pStyle w:val="2"/>
        <w:jc w:val="center"/>
        <w:rPr>
          <w:rFonts w:ascii="Arial" w:hAnsi="Arial" w:cs="Arial"/>
          <w:b/>
          <w:bCs/>
          <w:sz w:val="32"/>
          <w:szCs w:val="32"/>
        </w:rPr>
      </w:pPr>
    </w:p>
    <w:p w14:paraId="73B938DF" w14:textId="2F1E0FA4" w:rsidR="00AD2DDF" w:rsidRDefault="00AD2DDF" w:rsidP="00AD2DDF">
      <w:pPr>
        <w:pStyle w:val="2"/>
        <w:jc w:val="center"/>
        <w:rPr>
          <w:rFonts w:ascii="Arial" w:hAnsi="Arial" w:cs="Arial"/>
          <w:b/>
          <w:bCs/>
          <w:sz w:val="32"/>
          <w:szCs w:val="32"/>
        </w:rPr>
      </w:pPr>
      <w:r>
        <w:rPr>
          <w:rFonts w:ascii="Arial" w:hAnsi="Arial" w:cs="Arial"/>
          <w:b/>
          <w:bCs/>
          <w:sz w:val="32"/>
          <w:szCs w:val="32"/>
        </w:rPr>
        <w:t>ПОСТАНОВЛЕНИЕ</w:t>
      </w:r>
    </w:p>
    <w:p w14:paraId="2F4AD0C2" w14:textId="77777777" w:rsidR="00C03047" w:rsidRDefault="00C03047" w:rsidP="00AD2DDF">
      <w:pPr>
        <w:pStyle w:val="2"/>
        <w:jc w:val="center"/>
        <w:rPr>
          <w:rFonts w:ascii="Arial" w:hAnsi="Arial" w:cs="Arial"/>
          <w:b/>
          <w:bCs/>
          <w:sz w:val="32"/>
          <w:szCs w:val="32"/>
        </w:rPr>
      </w:pPr>
    </w:p>
    <w:p w14:paraId="23C7CA2F" w14:textId="4160BF47" w:rsidR="00AD2DDF" w:rsidRDefault="00AD2DDF" w:rsidP="00AD2DDF">
      <w:pPr>
        <w:pStyle w:val="2"/>
        <w:jc w:val="center"/>
        <w:rPr>
          <w:rFonts w:ascii="Arial" w:hAnsi="Arial" w:cs="Arial"/>
          <w:b/>
          <w:bCs/>
          <w:sz w:val="32"/>
          <w:szCs w:val="32"/>
        </w:rPr>
      </w:pPr>
      <w:proofErr w:type="gramStart"/>
      <w:r>
        <w:rPr>
          <w:rFonts w:ascii="Arial" w:hAnsi="Arial" w:cs="Arial"/>
          <w:b/>
          <w:bCs/>
          <w:sz w:val="32"/>
          <w:szCs w:val="32"/>
        </w:rPr>
        <w:t xml:space="preserve">от  </w:t>
      </w:r>
      <w:r w:rsidR="00C03047">
        <w:rPr>
          <w:rFonts w:ascii="Arial" w:hAnsi="Arial" w:cs="Arial"/>
          <w:b/>
          <w:bCs/>
          <w:sz w:val="32"/>
          <w:szCs w:val="32"/>
        </w:rPr>
        <w:t>20</w:t>
      </w:r>
      <w:proofErr w:type="gramEnd"/>
      <w:r w:rsidR="007B6A89">
        <w:rPr>
          <w:rFonts w:ascii="Arial" w:hAnsi="Arial" w:cs="Arial"/>
          <w:b/>
          <w:bCs/>
          <w:sz w:val="32"/>
          <w:szCs w:val="32"/>
        </w:rPr>
        <w:t xml:space="preserve">декабря </w:t>
      </w:r>
      <w:r w:rsidR="00C03047">
        <w:rPr>
          <w:rFonts w:ascii="Arial" w:hAnsi="Arial" w:cs="Arial"/>
          <w:b/>
          <w:bCs/>
          <w:sz w:val="32"/>
          <w:szCs w:val="32"/>
        </w:rPr>
        <w:t>2024</w:t>
      </w:r>
      <w:r>
        <w:rPr>
          <w:rFonts w:ascii="Arial" w:hAnsi="Arial" w:cs="Arial"/>
          <w:b/>
          <w:bCs/>
          <w:sz w:val="32"/>
          <w:szCs w:val="32"/>
        </w:rPr>
        <w:t xml:space="preserve"> г.   </w:t>
      </w:r>
      <w:r w:rsidR="00C03047">
        <w:rPr>
          <w:rFonts w:ascii="Arial" w:hAnsi="Arial" w:cs="Arial"/>
          <w:b/>
          <w:bCs/>
          <w:sz w:val="32"/>
          <w:szCs w:val="32"/>
        </w:rPr>
        <w:t xml:space="preserve">  </w:t>
      </w:r>
      <w:r>
        <w:rPr>
          <w:rFonts w:ascii="Arial" w:hAnsi="Arial" w:cs="Arial"/>
          <w:b/>
          <w:bCs/>
          <w:sz w:val="32"/>
          <w:szCs w:val="32"/>
        </w:rPr>
        <w:t xml:space="preserve"> №</w:t>
      </w:r>
      <w:r w:rsidR="004B7997">
        <w:rPr>
          <w:rFonts w:ascii="Arial" w:hAnsi="Arial" w:cs="Arial"/>
          <w:b/>
          <w:bCs/>
          <w:sz w:val="32"/>
          <w:szCs w:val="32"/>
        </w:rPr>
        <w:t>177</w:t>
      </w:r>
      <w:r>
        <w:rPr>
          <w:rFonts w:ascii="Arial" w:hAnsi="Arial" w:cs="Arial"/>
          <w:b/>
          <w:bCs/>
          <w:sz w:val="32"/>
          <w:szCs w:val="32"/>
        </w:rPr>
        <w:t xml:space="preserve"> </w:t>
      </w:r>
    </w:p>
    <w:p w14:paraId="42A43AA0" w14:textId="77777777" w:rsidR="00AD2DDF" w:rsidRDefault="00AD2DDF" w:rsidP="00AD2DDF">
      <w:pPr>
        <w:rPr>
          <w:sz w:val="28"/>
          <w:szCs w:val="28"/>
        </w:rPr>
      </w:pPr>
    </w:p>
    <w:p w14:paraId="3169E5E4" w14:textId="77777777" w:rsidR="00AD2DDF" w:rsidRDefault="00AD2DDF" w:rsidP="00AD2DDF">
      <w:pPr>
        <w:jc w:val="center"/>
        <w:rPr>
          <w:rFonts w:ascii="Arial" w:hAnsi="Arial" w:cs="Arial"/>
          <w:b/>
          <w:sz w:val="32"/>
          <w:szCs w:val="32"/>
        </w:rPr>
      </w:pPr>
      <w:r>
        <w:rPr>
          <w:rFonts w:ascii="Arial" w:hAnsi="Arial" w:cs="Arial"/>
          <w:b/>
          <w:sz w:val="32"/>
          <w:szCs w:val="32"/>
        </w:rPr>
        <w:t>О внесении изменений и дополнений в постановление Администрации Козинского сельсовета Рыльского района от 01.07.2024 №106 «Об утверждении Порядка предоставления из бюджета Козинского сельсовета Рыльского района Курской области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46A52688" w14:textId="77777777" w:rsidR="00AD2DDF" w:rsidRDefault="00AD2DDF" w:rsidP="00AD2DDF">
      <w:pPr>
        <w:pStyle w:val="2"/>
        <w:rPr>
          <w:rFonts w:ascii="Arial" w:hAnsi="Arial" w:cs="Arial"/>
          <w:bCs/>
          <w:sz w:val="32"/>
          <w:szCs w:val="32"/>
        </w:rPr>
      </w:pPr>
    </w:p>
    <w:p w14:paraId="48C40CEB" w14:textId="77777777" w:rsidR="00AD2DDF" w:rsidRDefault="00AD2DDF" w:rsidP="00AD2DDF">
      <w:pPr>
        <w:pStyle w:val="2"/>
        <w:rPr>
          <w:rFonts w:ascii="Arial" w:hAnsi="Arial" w:cs="Arial"/>
          <w:bCs/>
          <w:sz w:val="32"/>
          <w:szCs w:val="32"/>
        </w:rPr>
      </w:pPr>
    </w:p>
    <w:p w14:paraId="24306139" w14:textId="77777777" w:rsidR="00AD2DDF" w:rsidRDefault="00AD2DDF" w:rsidP="00AD2DDF">
      <w:pPr>
        <w:pStyle w:val="2"/>
        <w:ind w:firstLine="851"/>
        <w:rPr>
          <w:rFonts w:ascii="Arial" w:hAnsi="Arial" w:cs="Arial"/>
          <w:sz w:val="24"/>
          <w:szCs w:val="24"/>
        </w:rPr>
      </w:pPr>
      <w:r>
        <w:rPr>
          <w:rFonts w:ascii="Arial" w:hAnsi="Arial" w:cs="Arial"/>
          <w:sz w:val="24"/>
          <w:szCs w:val="24"/>
          <w:lang w:eastAsia="ru-RU"/>
        </w:rPr>
        <w:t xml:space="preserve">В соответствии с Постановлением Правительства РФ от 11.11.2024 №1528 «О внесении изменений в некоторые акты Правительства Российской Федерации и приостановлении действия  подпункта «Г» пункта 51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Постановлением Правительства РФ от 25.10.2023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Pr>
          <w:rFonts w:ascii="Arial" w:hAnsi="Arial" w:cs="Arial"/>
          <w:sz w:val="24"/>
          <w:szCs w:val="24"/>
        </w:rPr>
        <w:t>Администрация Козинского сельсовета Рыльского района постановляет:</w:t>
      </w:r>
    </w:p>
    <w:p w14:paraId="6F0E96FB" w14:textId="77777777" w:rsidR="00AD2DDF" w:rsidRDefault="00AD2DDF" w:rsidP="00AD2DDF">
      <w:pPr>
        <w:pStyle w:val="1"/>
        <w:widowControl w:val="0"/>
        <w:numPr>
          <w:ilvl w:val="0"/>
          <w:numId w:val="1"/>
        </w:numPr>
        <w:autoSpaceDE w:val="0"/>
        <w:autoSpaceDN w:val="0"/>
        <w:adjustRightInd w:val="0"/>
        <w:ind w:left="0" w:firstLine="851"/>
        <w:jc w:val="both"/>
        <w:rPr>
          <w:rFonts w:ascii="Arial" w:hAnsi="Arial" w:cs="Arial"/>
          <w:sz w:val="24"/>
          <w:szCs w:val="24"/>
          <w:lang w:eastAsia="ru-RU"/>
        </w:rPr>
      </w:pPr>
      <w:r>
        <w:rPr>
          <w:rFonts w:ascii="Arial" w:hAnsi="Arial" w:cs="Arial"/>
          <w:sz w:val="24"/>
          <w:szCs w:val="24"/>
        </w:rPr>
        <w:t xml:space="preserve">Внести в Порядок </w:t>
      </w:r>
      <w:r>
        <w:rPr>
          <w:rFonts w:ascii="Arial" w:hAnsi="Arial" w:cs="Arial"/>
          <w:color w:val="000000"/>
          <w:sz w:val="24"/>
          <w:szCs w:val="24"/>
        </w:rPr>
        <w:t>предоставления из бюджета  Козинского сельсовета Рыльского района Курской области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утвержденный постановлением Администрации Козинского сельсовета Рыльского района от 01.07.2024 №106, следующие изменения и дополнения:</w:t>
      </w:r>
    </w:p>
    <w:p w14:paraId="1DC2FBC5" w14:textId="77777777" w:rsidR="00AD2DDF" w:rsidRDefault="00AD2DDF" w:rsidP="00AD2DDF">
      <w:pPr>
        <w:pStyle w:val="1"/>
        <w:widowControl w:val="0"/>
        <w:autoSpaceDE w:val="0"/>
        <w:autoSpaceDN w:val="0"/>
        <w:adjustRightInd w:val="0"/>
        <w:ind w:left="0" w:firstLine="851"/>
        <w:outlineLvl w:val="0"/>
        <w:rPr>
          <w:rFonts w:ascii="Arial" w:hAnsi="Arial" w:cs="Arial"/>
          <w:bCs/>
          <w:color w:val="26282F"/>
          <w:sz w:val="24"/>
          <w:szCs w:val="24"/>
          <w:lang w:eastAsia="ru-RU"/>
        </w:rPr>
      </w:pPr>
      <w:r>
        <w:rPr>
          <w:rFonts w:ascii="Arial" w:hAnsi="Arial" w:cs="Arial"/>
          <w:color w:val="000000"/>
          <w:sz w:val="24"/>
          <w:szCs w:val="24"/>
        </w:rPr>
        <w:t>1.</w:t>
      </w:r>
      <w:proofErr w:type="gramStart"/>
      <w:r>
        <w:rPr>
          <w:rFonts w:ascii="Arial" w:hAnsi="Arial" w:cs="Arial"/>
          <w:color w:val="000000"/>
          <w:sz w:val="24"/>
          <w:szCs w:val="24"/>
        </w:rPr>
        <w:t>1.Пункт</w:t>
      </w:r>
      <w:proofErr w:type="gramEnd"/>
      <w:r>
        <w:rPr>
          <w:rFonts w:ascii="Arial" w:hAnsi="Arial" w:cs="Arial"/>
          <w:color w:val="000000"/>
          <w:sz w:val="24"/>
          <w:szCs w:val="24"/>
        </w:rPr>
        <w:t xml:space="preserve"> 1.2. раздела </w:t>
      </w:r>
      <w:r>
        <w:rPr>
          <w:rFonts w:ascii="Arial" w:hAnsi="Arial" w:cs="Arial"/>
          <w:color w:val="000000"/>
          <w:sz w:val="24"/>
          <w:szCs w:val="24"/>
          <w:lang w:val="en-US"/>
        </w:rPr>
        <w:t>I</w:t>
      </w:r>
      <w:r>
        <w:rPr>
          <w:rFonts w:ascii="Arial" w:hAnsi="Arial" w:cs="Arial"/>
          <w:color w:val="000000"/>
          <w:sz w:val="24"/>
          <w:szCs w:val="24"/>
        </w:rPr>
        <w:t xml:space="preserve"> «</w:t>
      </w:r>
      <w:r>
        <w:rPr>
          <w:rFonts w:ascii="Arial" w:hAnsi="Arial" w:cs="Arial"/>
          <w:bCs/>
          <w:color w:val="26282F"/>
          <w:sz w:val="24"/>
          <w:szCs w:val="24"/>
          <w:lang w:eastAsia="ru-RU"/>
        </w:rPr>
        <w:t xml:space="preserve">Общие положения» изложить в следующей </w:t>
      </w:r>
      <w:r>
        <w:rPr>
          <w:rFonts w:ascii="Arial" w:hAnsi="Arial" w:cs="Arial"/>
          <w:bCs/>
          <w:color w:val="26282F"/>
          <w:sz w:val="24"/>
          <w:szCs w:val="24"/>
          <w:lang w:eastAsia="ru-RU"/>
        </w:rPr>
        <w:lastRenderedPageBreak/>
        <w:t>редакции:</w:t>
      </w:r>
    </w:p>
    <w:p w14:paraId="5C416D49" w14:textId="77777777" w:rsidR="00AD2DDF" w:rsidRDefault="00AD2DDF" w:rsidP="00AD2DDF">
      <w:pPr>
        <w:ind w:firstLine="851"/>
        <w:rPr>
          <w:rFonts w:ascii="Arial" w:hAnsi="Arial" w:cs="Arial"/>
          <w:bCs/>
          <w:sz w:val="24"/>
          <w:szCs w:val="24"/>
        </w:rPr>
      </w:pPr>
      <w:r>
        <w:rPr>
          <w:rFonts w:ascii="Arial" w:hAnsi="Arial" w:cs="Arial"/>
          <w:bCs/>
          <w:color w:val="26282F"/>
          <w:sz w:val="24"/>
          <w:szCs w:val="24"/>
        </w:rPr>
        <w:t>«1.2.</w:t>
      </w:r>
      <w:r>
        <w:rPr>
          <w:rFonts w:ascii="Arial" w:hAnsi="Arial" w:cs="Arial"/>
          <w:bCs/>
          <w:sz w:val="24"/>
          <w:szCs w:val="24"/>
        </w:rPr>
        <w:t xml:space="preserve"> Предоставление субсидий, связанных с использованием сведений, составляющих государственную тайну или иную охраняемую законом тайну, осуществляется с соблюдением требований, установленных законодательством Российской Федерации о государственной или иной охраняемой законом тайне.».</w:t>
      </w:r>
    </w:p>
    <w:p w14:paraId="550A769D" w14:textId="77777777" w:rsidR="00AD2DDF" w:rsidRDefault="00AD2DDF" w:rsidP="00AD2DDF">
      <w:pPr>
        <w:ind w:firstLine="851"/>
        <w:jc w:val="both"/>
        <w:rPr>
          <w:rFonts w:ascii="Arial" w:hAnsi="Arial" w:cs="Arial"/>
          <w:bCs/>
          <w:color w:val="26282F"/>
          <w:sz w:val="24"/>
          <w:szCs w:val="24"/>
        </w:rPr>
      </w:pPr>
      <w:r>
        <w:rPr>
          <w:rFonts w:ascii="Arial" w:hAnsi="Arial" w:cs="Arial"/>
          <w:bCs/>
          <w:sz w:val="24"/>
          <w:szCs w:val="24"/>
        </w:rPr>
        <w:t>1.2.</w:t>
      </w:r>
      <w:r>
        <w:rPr>
          <w:rFonts w:ascii="Arial" w:hAnsi="Arial" w:cs="Arial"/>
          <w:color w:val="000000"/>
          <w:sz w:val="24"/>
          <w:szCs w:val="24"/>
        </w:rPr>
        <w:t xml:space="preserve"> Раздел </w:t>
      </w:r>
      <w:r>
        <w:rPr>
          <w:rFonts w:ascii="Arial" w:hAnsi="Arial" w:cs="Arial"/>
          <w:color w:val="000000"/>
          <w:sz w:val="24"/>
          <w:szCs w:val="24"/>
          <w:lang w:val="en-US"/>
        </w:rPr>
        <w:t>I</w:t>
      </w:r>
      <w:r>
        <w:rPr>
          <w:rFonts w:ascii="Arial" w:hAnsi="Arial" w:cs="Arial"/>
          <w:color w:val="000000"/>
          <w:sz w:val="24"/>
          <w:szCs w:val="24"/>
        </w:rPr>
        <w:t xml:space="preserve"> «</w:t>
      </w:r>
      <w:r>
        <w:rPr>
          <w:rFonts w:ascii="Arial" w:hAnsi="Arial" w:cs="Arial"/>
          <w:bCs/>
          <w:color w:val="26282F"/>
          <w:sz w:val="24"/>
          <w:szCs w:val="24"/>
        </w:rPr>
        <w:t>Общие положения» дополнить новым пунктом 1.6. следующего содержания:</w:t>
      </w:r>
    </w:p>
    <w:p w14:paraId="0D7550DC" w14:textId="77777777" w:rsidR="00AD2DDF" w:rsidRDefault="00AD2DDF" w:rsidP="00AD2DDF">
      <w:pPr>
        <w:jc w:val="both"/>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t xml:space="preserve"> «1.6.Решение о порядке предоставления субсидии размещается:                          на официальном сайте Администрации Козинского сельсовета Рыльского района,  осуществляющего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в информационно-телекоммуникационной сети "Интернет" не позднее 10-го рабочего дня после принятия решения о порядке предоставления субсидии.</w:t>
      </w:r>
    </w:p>
    <w:p w14:paraId="68ABCA02" w14:textId="77777777" w:rsidR="00AD2DDF" w:rsidRDefault="00AD2DDF" w:rsidP="00AD2DDF">
      <w:pPr>
        <w:jc w:val="both"/>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t>До утверждения решения о порядке предоставления субсидии, предусмотренного настоящими Правилами, главный распорядитель бюджетных средств вправе провести общественное обсуждение указанного решения в установленном им порядке.</w:t>
      </w:r>
    </w:p>
    <w:p w14:paraId="21719083" w14:textId="77777777" w:rsidR="00AD2DDF" w:rsidRDefault="00AD2DDF" w:rsidP="00AD2DDF">
      <w:pPr>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t>Действие настоящего пункта не распространяется на решения о порядке предоставления субсидии, содержащие сведения, составляющие государственную тайну или иную охраняемую законом тайну, или сведения ограниченного доступа.»</w:t>
      </w:r>
    </w:p>
    <w:p w14:paraId="1CC1A6A4" w14:textId="77777777" w:rsidR="00AD2DDF" w:rsidRDefault="00AD2DDF" w:rsidP="00AD2DDF">
      <w:pPr>
        <w:ind w:firstLine="851"/>
        <w:jc w:val="both"/>
        <w:rPr>
          <w:rFonts w:ascii="Arial" w:hAnsi="Arial" w:cs="Arial"/>
          <w:bCs/>
          <w:sz w:val="24"/>
          <w:szCs w:val="24"/>
        </w:rPr>
      </w:pPr>
      <w:r>
        <w:rPr>
          <w:rFonts w:ascii="Arial" w:hAnsi="Arial" w:cs="Arial"/>
          <w:bCs/>
          <w:sz w:val="24"/>
          <w:szCs w:val="24"/>
        </w:rPr>
        <w:t>1.3.</w:t>
      </w:r>
      <w:r>
        <w:rPr>
          <w:rFonts w:ascii="Arial" w:hAnsi="Arial" w:cs="Arial"/>
          <w:bCs/>
          <w:color w:val="000000"/>
          <w:sz w:val="24"/>
          <w:szCs w:val="24"/>
        </w:rPr>
        <w:t xml:space="preserve"> Пункт 2.1. раздела «</w:t>
      </w:r>
      <w:r>
        <w:rPr>
          <w:rFonts w:ascii="Arial" w:hAnsi="Arial" w:cs="Arial"/>
          <w:sz w:val="24"/>
          <w:szCs w:val="24"/>
        </w:rPr>
        <w:t xml:space="preserve">Общие условия и порядок предоставления </w:t>
      </w:r>
      <w:proofErr w:type="gramStart"/>
      <w:r>
        <w:rPr>
          <w:rFonts w:ascii="Arial" w:hAnsi="Arial" w:cs="Arial"/>
          <w:sz w:val="24"/>
          <w:szCs w:val="24"/>
        </w:rPr>
        <w:t xml:space="preserve">субсидий» </w:t>
      </w:r>
      <w:r>
        <w:rPr>
          <w:rFonts w:ascii="Arial" w:hAnsi="Arial" w:cs="Arial"/>
          <w:bCs/>
          <w:sz w:val="24"/>
          <w:szCs w:val="24"/>
        </w:rPr>
        <w:t xml:space="preserve"> изложить</w:t>
      </w:r>
      <w:proofErr w:type="gramEnd"/>
      <w:r>
        <w:rPr>
          <w:rFonts w:ascii="Arial" w:hAnsi="Arial" w:cs="Arial"/>
          <w:bCs/>
          <w:sz w:val="24"/>
          <w:szCs w:val="24"/>
        </w:rPr>
        <w:t xml:space="preserve"> в следующей редакции:</w:t>
      </w:r>
    </w:p>
    <w:p w14:paraId="4C22AC22" w14:textId="77777777" w:rsidR="00AD2DDF" w:rsidRDefault="00AD2DDF" w:rsidP="00AD2DDF">
      <w:pPr>
        <w:ind w:firstLine="851"/>
        <w:jc w:val="both"/>
        <w:rPr>
          <w:rFonts w:ascii="Arial" w:hAnsi="Arial" w:cs="Arial"/>
          <w:bCs/>
          <w:sz w:val="24"/>
          <w:szCs w:val="24"/>
        </w:rPr>
      </w:pPr>
      <w:r>
        <w:rPr>
          <w:rFonts w:ascii="Arial" w:hAnsi="Arial" w:cs="Arial"/>
          <w:bCs/>
          <w:sz w:val="24"/>
          <w:szCs w:val="24"/>
        </w:rPr>
        <w:t>«2.</w:t>
      </w:r>
      <w:proofErr w:type="gramStart"/>
      <w:r>
        <w:rPr>
          <w:rFonts w:ascii="Arial" w:hAnsi="Arial" w:cs="Arial"/>
          <w:bCs/>
          <w:sz w:val="24"/>
          <w:szCs w:val="24"/>
        </w:rPr>
        <w:t>1.Администрация</w:t>
      </w:r>
      <w:proofErr w:type="gramEnd"/>
      <w:r>
        <w:rPr>
          <w:rFonts w:ascii="Arial" w:hAnsi="Arial" w:cs="Arial"/>
          <w:bCs/>
          <w:sz w:val="24"/>
          <w:szCs w:val="24"/>
        </w:rPr>
        <w:t xml:space="preserve"> Козинского сельсовета Рыльского района, главный распорядитель бюджетных средств принимает решение 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693263EC" w14:textId="77777777" w:rsidR="00AD2DDF" w:rsidRDefault="00AD2DDF" w:rsidP="00AD2DDF">
      <w:pPr>
        <w:ind w:firstLine="851"/>
        <w:jc w:val="both"/>
        <w:rPr>
          <w:rFonts w:ascii="Arial" w:hAnsi="Arial" w:cs="Arial"/>
          <w:bCs/>
          <w:sz w:val="24"/>
          <w:szCs w:val="24"/>
        </w:rPr>
      </w:pPr>
      <w:r>
        <w:rPr>
          <w:rFonts w:ascii="Arial" w:hAnsi="Arial" w:cs="Arial"/>
          <w:bCs/>
          <w:sz w:val="24"/>
          <w:szCs w:val="24"/>
        </w:rPr>
        <w:t xml:space="preserve">  Информация о субсидиях, в том числе </w:t>
      </w:r>
      <w:proofErr w:type="gramStart"/>
      <w:r>
        <w:rPr>
          <w:rFonts w:ascii="Arial" w:hAnsi="Arial" w:cs="Arial"/>
          <w:bCs/>
          <w:sz w:val="24"/>
          <w:szCs w:val="24"/>
        </w:rPr>
        <w:t>предусмотренных  решением</w:t>
      </w:r>
      <w:proofErr w:type="gramEnd"/>
      <w:r>
        <w:rPr>
          <w:rFonts w:ascii="Arial" w:hAnsi="Arial" w:cs="Arial"/>
          <w:bCs/>
          <w:sz w:val="24"/>
          <w:szCs w:val="24"/>
        </w:rPr>
        <w:t xml:space="preserve"> о бюджете, решением о внесении изменений в решение о бюджете, а также информация, указываемая в решении о порядке предоставления субсидии,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осуществляются Министерством финансов Российской Федерации в установленном им порядке.</w:t>
      </w:r>
    </w:p>
    <w:p w14:paraId="4D305131" w14:textId="77777777" w:rsidR="00AD2DDF" w:rsidRDefault="00AD2DDF" w:rsidP="00AD2DDF">
      <w:pPr>
        <w:ind w:firstLine="851"/>
        <w:jc w:val="both"/>
        <w:rPr>
          <w:rFonts w:ascii="Arial" w:hAnsi="Arial" w:cs="Arial"/>
          <w:bCs/>
          <w:sz w:val="24"/>
          <w:szCs w:val="24"/>
        </w:rPr>
      </w:pPr>
      <w:r>
        <w:rPr>
          <w:rFonts w:ascii="Arial" w:hAnsi="Arial" w:cs="Arial"/>
          <w:bCs/>
          <w:sz w:val="24"/>
          <w:szCs w:val="24"/>
        </w:rPr>
        <w:t>Решения о порядке предоставления субсидии принимаются не позднее:</w:t>
      </w:r>
    </w:p>
    <w:p w14:paraId="51A79353" w14:textId="77777777" w:rsidR="00AD2DDF" w:rsidRDefault="00AD2DDF" w:rsidP="00AD2DDF">
      <w:pPr>
        <w:ind w:firstLine="851"/>
        <w:jc w:val="both"/>
        <w:rPr>
          <w:rFonts w:ascii="Arial" w:hAnsi="Arial" w:cs="Arial"/>
          <w:bCs/>
          <w:sz w:val="24"/>
          <w:szCs w:val="24"/>
        </w:rPr>
      </w:pPr>
      <w:bookmarkStart w:id="0" w:name="Par30"/>
      <w:bookmarkEnd w:id="0"/>
      <w:r>
        <w:rPr>
          <w:rFonts w:ascii="Arial" w:hAnsi="Arial" w:cs="Arial"/>
          <w:bCs/>
          <w:sz w:val="24"/>
          <w:szCs w:val="24"/>
        </w:rPr>
        <w:t>15 февраля текущего финансового года - в случае если бюджетные ассигнования на предоставление субсидии предусмотрены решением о бюджете;</w:t>
      </w:r>
    </w:p>
    <w:p w14:paraId="24CBBEC8" w14:textId="77777777" w:rsidR="00AD2DDF" w:rsidRDefault="00AD2DDF" w:rsidP="00AD2DDF">
      <w:pPr>
        <w:ind w:firstLine="851"/>
        <w:jc w:val="both"/>
        <w:rPr>
          <w:rFonts w:ascii="Arial" w:hAnsi="Arial" w:cs="Arial"/>
          <w:bCs/>
          <w:sz w:val="24"/>
          <w:szCs w:val="24"/>
        </w:rPr>
      </w:pPr>
      <w:r>
        <w:rPr>
          <w:rFonts w:ascii="Arial" w:hAnsi="Arial" w:cs="Arial"/>
          <w:bCs/>
          <w:sz w:val="24"/>
          <w:szCs w:val="24"/>
        </w:rPr>
        <w:t xml:space="preserve">30-го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субсидии предусмотрены решением о внесении изменений в </w:t>
      </w:r>
      <w:r>
        <w:rPr>
          <w:rFonts w:ascii="Arial" w:hAnsi="Arial" w:cs="Arial"/>
          <w:bCs/>
          <w:sz w:val="24"/>
          <w:szCs w:val="24"/>
        </w:rPr>
        <w:lastRenderedPageBreak/>
        <w:t>решение о бюджете или сводной бюджетной росписью в результате внесения в нее изменений без внесения изменений в решение о бюджете.</w:t>
      </w:r>
    </w:p>
    <w:p w14:paraId="3762BA26" w14:textId="77777777" w:rsidR="00AD2DDF" w:rsidRDefault="00AD2DDF" w:rsidP="00AD2DDF">
      <w:pPr>
        <w:ind w:firstLine="851"/>
        <w:jc w:val="both"/>
        <w:rPr>
          <w:rFonts w:ascii="Arial" w:hAnsi="Arial" w:cs="Arial"/>
          <w:bCs/>
          <w:sz w:val="24"/>
          <w:szCs w:val="24"/>
        </w:rPr>
      </w:pPr>
      <w:r>
        <w:rPr>
          <w:rFonts w:ascii="Arial" w:hAnsi="Arial" w:cs="Arial"/>
          <w:bCs/>
          <w:sz w:val="24"/>
          <w:szCs w:val="24"/>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14:paraId="618C262F" w14:textId="77777777" w:rsidR="00AD2DDF" w:rsidRDefault="00AD2DDF" w:rsidP="00AD2DDF">
      <w:pPr>
        <w:ind w:firstLine="851"/>
        <w:jc w:val="both"/>
        <w:rPr>
          <w:rFonts w:ascii="Arial" w:hAnsi="Arial" w:cs="Arial"/>
          <w:bCs/>
          <w:sz w:val="24"/>
          <w:szCs w:val="24"/>
        </w:rPr>
      </w:pPr>
      <w:r>
        <w:rPr>
          <w:rFonts w:ascii="Arial" w:hAnsi="Arial" w:cs="Arial"/>
          <w:bCs/>
          <w:sz w:val="24"/>
          <w:szCs w:val="24"/>
        </w:rPr>
        <w:t>Решение о порядке предоставления субсидии из местного бюджета подлежит одновременному согласованию финансовым органом муниципального образования.</w:t>
      </w:r>
    </w:p>
    <w:p w14:paraId="58A1C5DE" w14:textId="77777777" w:rsidR="00AD2DDF" w:rsidRDefault="00AD2DDF" w:rsidP="00AD2DDF">
      <w:pPr>
        <w:ind w:firstLine="851"/>
        <w:jc w:val="both"/>
        <w:rPr>
          <w:rFonts w:ascii="Arial" w:hAnsi="Arial" w:cs="Arial"/>
          <w:bCs/>
          <w:sz w:val="24"/>
          <w:szCs w:val="24"/>
        </w:rPr>
      </w:pPr>
      <w:r>
        <w:rPr>
          <w:rFonts w:ascii="Arial" w:hAnsi="Arial" w:cs="Arial"/>
          <w:bCs/>
          <w:sz w:val="24"/>
          <w:szCs w:val="24"/>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 в течение 5 рабочих дней со дня его направления на согласование.</w:t>
      </w:r>
    </w:p>
    <w:p w14:paraId="5130CBF6" w14:textId="77777777" w:rsidR="00AD2DDF" w:rsidRDefault="00AD2DDF" w:rsidP="00AD2DDF">
      <w:pPr>
        <w:shd w:val="clear" w:color="auto" w:fill="FFFFFF"/>
        <w:ind w:firstLine="851"/>
        <w:rPr>
          <w:rFonts w:ascii="Arial" w:hAnsi="Arial" w:cs="Arial"/>
          <w:bCs/>
          <w:color w:val="000000"/>
          <w:sz w:val="24"/>
          <w:szCs w:val="24"/>
        </w:rPr>
      </w:pPr>
      <w:r>
        <w:rPr>
          <w:rFonts w:ascii="Arial" w:hAnsi="Arial" w:cs="Arial"/>
          <w:bCs/>
          <w:color w:val="000000"/>
          <w:sz w:val="24"/>
          <w:szCs w:val="24"/>
        </w:rPr>
        <w:t>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p>
    <w:p w14:paraId="580D6EF0" w14:textId="77777777" w:rsidR="00AD2DDF" w:rsidRDefault="00AD2DDF" w:rsidP="00AD2DDF">
      <w:pPr>
        <w:ind w:firstLine="851"/>
        <w:jc w:val="both"/>
        <w:rPr>
          <w:rFonts w:ascii="Arial" w:hAnsi="Arial" w:cs="Arial"/>
          <w:bCs/>
          <w:sz w:val="24"/>
          <w:szCs w:val="24"/>
        </w:rPr>
      </w:pPr>
      <w:r>
        <w:rPr>
          <w:rFonts w:ascii="Arial" w:hAnsi="Arial" w:cs="Arial"/>
          <w:bCs/>
          <w:sz w:val="24"/>
          <w:szCs w:val="24"/>
        </w:rPr>
        <w:t>В случае наличия по решению о порядке предоставления субсидии разногласий с финансовым органом и (или) заинтересованным органом главный распорядитель бюджетных средств обеспечивает доработку решения о порядке предоставления субсидии в соответствии с позициями финансового органа и (или) заинтересованного органа и повторное направление доработанного решения о порядке предоставления субсидии в финансовый орган и (или) заинтересованный орган.</w:t>
      </w:r>
    </w:p>
    <w:p w14:paraId="1665CD79" w14:textId="77777777" w:rsidR="00AD2DDF" w:rsidRDefault="00AD2DDF" w:rsidP="00AD2DDF">
      <w:pPr>
        <w:ind w:firstLine="851"/>
        <w:jc w:val="both"/>
        <w:rPr>
          <w:rFonts w:ascii="Arial" w:hAnsi="Arial" w:cs="Arial"/>
          <w:bCs/>
          <w:sz w:val="24"/>
          <w:szCs w:val="24"/>
        </w:rPr>
      </w:pPr>
      <w:r>
        <w:rPr>
          <w:rFonts w:ascii="Arial" w:hAnsi="Arial" w:cs="Arial"/>
          <w:bCs/>
          <w:sz w:val="24"/>
          <w:szCs w:val="24"/>
        </w:rPr>
        <w:t>В случае отсутствия возможности учета всех представленных замечаний финансового органа и (или) заинтересованного органа по решению о порядке предоставления субсидии главный распорядитель бюджетных средств обеспечивает проведение согласительного совещания для обсуждения выявленных разногласий в целях поиска взаимоприемлемого решения.</w:t>
      </w:r>
    </w:p>
    <w:p w14:paraId="5A885E17" w14:textId="77777777" w:rsidR="00AD2DDF" w:rsidRDefault="00AD2DDF" w:rsidP="00AD2DDF">
      <w:pPr>
        <w:ind w:firstLine="851"/>
        <w:jc w:val="both"/>
        <w:rPr>
          <w:rFonts w:ascii="Arial" w:hAnsi="Arial" w:cs="Arial"/>
          <w:bCs/>
          <w:sz w:val="24"/>
          <w:szCs w:val="24"/>
        </w:rPr>
      </w:pPr>
      <w:r>
        <w:rPr>
          <w:rFonts w:ascii="Arial" w:hAnsi="Arial" w:cs="Arial"/>
          <w:bCs/>
          <w:sz w:val="24"/>
          <w:szCs w:val="24"/>
        </w:rPr>
        <w:t>Доработанное по итогам согласительного совещания решение о порядке предоставления субсидии направляется на повторное согласование в финансовый орган и (или) заинтересованный орган в течение 2 рабочих дней со дня проведения согласительного совещания.</w:t>
      </w:r>
    </w:p>
    <w:p w14:paraId="3C8E8EF8" w14:textId="77777777" w:rsidR="00AD2DDF" w:rsidRDefault="00AD2DDF" w:rsidP="00AD2DDF">
      <w:pPr>
        <w:ind w:firstLine="851"/>
        <w:jc w:val="both"/>
        <w:rPr>
          <w:rFonts w:ascii="Arial" w:hAnsi="Arial" w:cs="Arial"/>
          <w:bCs/>
          <w:sz w:val="24"/>
          <w:szCs w:val="24"/>
        </w:rPr>
      </w:pPr>
      <w:r>
        <w:rPr>
          <w:rFonts w:ascii="Arial" w:hAnsi="Arial" w:cs="Arial"/>
          <w:bCs/>
          <w:sz w:val="24"/>
          <w:szCs w:val="24"/>
        </w:rPr>
        <w:t>Решения о порядке предоставления субсидии, не согласованные в установленном настоящими Правилами порядке, не подлежат применению.</w:t>
      </w:r>
    </w:p>
    <w:p w14:paraId="440F882D" w14:textId="77777777" w:rsidR="00AD2DDF" w:rsidRDefault="00AD2DDF" w:rsidP="00AD2DDF">
      <w:pPr>
        <w:ind w:firstLine="851"/>
        <w:jc w:val="both"/>
        <w:rPr>
          <w:rFonts w:ascii="Arial" w:hAnsi="Arial" w:cs="Arial"/>
          <w:bCs/>
          <w:sz w:val="24"/>
          <w:szCs w:val="24"/>
        </w:rPr>
      </w:pPr>
      <w:r>
        <w:rPr>
          <w:rFonts w:ascii="Arial" w:hAnsi="Arial" w:cs="Arial"/>
          <w:bCs/>
          <w:sz w:val="24"/>
          <w:szCs w:val="24"/>
        </w:rPr>
        <w:t>Решения о порядке предоставления субсидий, содержащие сведения, составляющие государственную тайну или иную охраняемую законом тайну, принимаются путем принятия главным распорядителем бюджетных средств правового акта по согласованию:</w:t>
      </w:r>
    </w:p>
    <w:p w14:paraId="22E7F626" w14:textId="77777777" w:rsidR="00AD2DDF" w:rsidRDefault="00AD2DDF" w:rsidP="00AD2DDF">
      <w:pPr>
        <w:ind w:firstLine="851"/>
        <w:jc w:val="both"/>
        <w:rPr>
          <w:rFonts w:ascii="Arial" w:hAnsi="Arial" w:cs="Arial"/>
          <w:bCs/>
          <w:sz w:val="24"/>
          <w:szCs w:val="24"/>
        </w:rPr>
      </w:pPr>
      <w:r>
        <w:rPr>
          <w:rFonts w:ascii="Arial" w:hAnsi="Arial" w:cs="Arial"/>
          <w:bCs/>
          <w:sz w:val="24"/>
          <w:szCs w:val="24"/>
        </w:rPr>
        <w:t xml:space="preserve">с финансовым органом местной администрацией и при необходимости с заинтересованным органом, определенным главным распорядителем бюджетных средств, - в отношении субсидий, предоставляемых </w:t>
      </w:r>
      <w:proofErr w:type="gramStart"/>
      <w:r>
        <w:rPr>
          <w:rFonts w:ascii="Arial" w:hAnsi="Arial" w:cs="Arial"/>
          <w:bCs/>
          <w:sz w:val="24"/>
          <w:szCs w:val="24"/>
        </w:rPr>
        <w:t>из  местного</w:t>
      </w:r>
      <w:proofErr w:type="gramEnd"/>
      <w:r>
        <w:rPr>
          <w:rFonts w:ascii="Arial" w:hAnsi="Arial" w:cs="Arial"/>
          <w:bCs/>
          <w:sz w:val="24"/>
          <w:szCs w:val="24"/>
        </w:rPr>
        <w:t xml:space="preserve"> бюджета.</w:t>
      </w:r>
    </w:p>
    <w:p w14:paraId="37DAD471" w14:textId="77777777" w:rsidR="00AD2DDF" w:rsidRDefault="00AD2DDF" w:rsidP="00AD2DDF">
      <w:pPr>
        <w:ind w:firstLine="851"/>
        <w:jc w:val="both"/>
        <w:rPr>
          <w:rFonts w:ascii="Arial" w:hAnsi="Arial" w:cs="Arial"/>
          <w:bCs/>
          <w:sz w:val="24"/>
          <w:szCs w:val="24"/>
        </w:rPr>
      </w:pPr>
      <w:r>
        <w:rPr>
          <w:rFonts w:ascii="Arial" w:hAnsi="Arial" w:cs="Arial"/>
          <w:bCs/>
          <w:sz w:val="24"/>
          <w:szCs w:val="24"/>
        </w:rPr>
        <w:lastRenderedPageBreak/>
        <w:t>1.4.</w:t>
      </w:r>
      <w:r>
        <w:rPr>
          <w:rFonts w:ascii="Arial" w:hAnsi="Arial" w:cs="Arial"/>
          <w:bCs/>
          <w:color w:val="000000"/>
          <w:sz w:val="24"/>
          <w:szCs w:val="24"/>
        </w:rPr>
        <w:t xml:space="preserve"> Пункт 2.4. раздела «</w:t>
      </w:r>
      <w:r>
        <w:rPr>
          <w:rFonts w:ascii="Arial" w:hAnsi="Arial" w:cs="Arial"/>
          <w:sz w:val="24"/>
          <w:szCs w:val="24"/>
        </w:rPr>
        <w:t xml:space="preserve">Общие условия и порядок предоставления </w:t>
      </w:r>
      <w:proofErr w:type="gramStart"/>
      <w:r>
        <w:rPr>
          <w:rFonts w:ascii="Arial" w:hAnsi="Arial" w:cs="Arial"/>
          <w:sz w:val="24"/>
          <w:szCs w:val="24"/>
        </w:rPr>
        <w:t xml:space="preserve">субсидий» </w:t>
      </w:r>
      <w:r>
        <w:rPr>
          <w:rFonts w:ascii="Arial" w:hAnsi="Arial" w:cs="Arial"/>
          <w:bCs/>
          <w:sz w:val="24"/>
          <w:szCs w:val="24"/>
        </w:rPr>
        <w:t xml:space="preserve"> дополнить</w:t>
      </w:r>
      <w:proofErr w:type="gramEnd"/>
      <w:r>
        <w:rPr>
          <w:rFonts w:ascii="Arial" w:hAnsi="Arial" w:cs="Arial"/>
          <w:bCs/>
          <w:sz w:val="24"/>
          <w:szCs w:val="24"/>
        </w:rPr>
        <w:t xml:space="preserve"> новым абзацем следующего содержания:</w:t>
      </w:r>
    </w:p>
    <w:p w14:paraId="6114B536" w14:textId="77777777" w:rsidR="00AD2DDF" w:rsidRDefault="00AD2DDF" w:rsidP="00AD2DDF">
      <w:pPr>
        <w:ind w:firstLine="851"/>
        <w:jc w:val="both"/>
        <w:rPr>
          <w:rFonts w:ascii="Arial" w:hAnsi="Arial" w:cs="Arial"/>
          <w:bCs/>
          <w:sz w:val="24"/>
          <w:szCs w:val="24"/>
        </w:rPr>
      </w:pPr>
      <w:r>
        <w:rPr>
          <w:rFonts w:ascii="Arial" w:hAnsi="Arial" w:cs="Arial"/>
          <w:bCs/>
          <w:sz w:val="24"/>
          <w:szCs w:val="24"/>
        </w:rPr>
        <w:t xml:space="preserve">   «Проверка получателя субсидии на соответствие указанным требованиям может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278C15D" w14:textId="77777777" w:rsidR="00AD2DDF" w:rsidRDefault="00AD2DDF" w:rsidP="00AD2DDF">
      <w:pPr>
        <w:pStyle w:val="1"/>
        <w:widowControl w:val="0"/>
        <w:autoSpaceDE w:val="0"/>
        <w:autoSpaceDN w:val="0"/>
        <w:adjustRightInd w:val="0"/>
        <w:ind w:left="0" w:firstLine="851"/>
        <w:jc w:val="both"/>
        <w:rPr>
          <w:rFonts w:ascii="Arial" w:hAnsi="Arial" w:cs="Arial"/>
          <w:sz w:val="24"/>
          <w:szCs w:val="24"/>
          <w:lang w:eastAsia="ru-RU"/>
        </w:rPr>
      </w:pPr>
      <w:r>
        <w:rPr>
          <w:rFonts w:ascii="Arial" w:hAnsi="Arial" w:cs="Arial"/>
          <w:bCs/>
          <w:sz w:val="24"/>
          <w:szCs w:val="24"/>
        </w:rPr>
        <w:t xml:space="preserve">1.5. </w:t>
      </w:r>
      <w:r>
        <w:rPr>
          <w:rFonts w:ascii="Arial" w:hAnsi="Arial" w:cs="Arial"/>
          <w:sz w:val="24"/>
          <w:szCs w:val="24"/>
        </w:rPr>
        <w:t xml:space="preserve">В пункте 6.10 раздела </w:t>
      </w:r>
      <w:r>
        <w:rPr>
          <w:rFonts w:ascii="Arial" w:hAnsi="Arial" w:cs="Arial"/>
          <w:sz w:val="24"/>
          <w:szCs w:val="24"/>
          <w:lang w:eastAsia="ru-RU"/>
        </w:rPr>
        <w:t xml:space="preserve">VI. «Требования к отчетности о предоставлении субсидии, осуществления контроля за соблюдением условий и порядка предоставления субсидии и ответственности за их нарушение» внести следующие изменения и дополнения: </w:t>
      </w:r>
    </w:p>
    <w:p w14:paraId="1D9F0A71" w14:textId="77777777" w:rsidR="00AD2DDF" w:rsidRDefault="00AD2DDF" w:rsidP="00AD2DDF">
      <w:pPr>
        <w:ind w:firstLine="708"/>
        <w:jc w:val="both"/>
        <w:rPr>
          <w:rFonts w:ascii="Arial" w:hAnsi="Arial" w:cs="Arial"/>
          <w:bCs/>
          <w:sz w:val="24"/>
          <w:szCs w:val="24"/>
        </w:rPr>
      </w:pPr>
      <w:r>
        <w:rPr>
          <w:rFonts w:ascii="Arial" w:hAnsi="Arial" w:cs="Arial"/>
          <w:bCs/>
          <w:sz w:val="24"/>
          <w:szCs w:val="24"/>
        </w:rPr>
        <w:t>-в абзаце третьем слова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заменить словами «от суммы субсидии за каждый день просрочки (с первого дня, следующего за плановой датой достижения результата предоставления субсидии, до дня фактического достижения результата предоставления субсидии либо возврата субсидии (части субсидии) (если иной порядок не определен решением о порядке предоставления субсидии)»;</w:t>
      </w:r>
    </w:p>
    <w:p w14:paraId="79605C0D" w14:textId="77777777" w:rsidR="00AD2DDF" w:rsidRDefault="00AD2DDF" w:rsidP="00AD2DDF">
      <w:pPr>
        <w:ind w:firstLine="851"/>
        <w:jc w:val="both"/>
        <w:rPr>
          <w:rFonts w:ascii="Arial" w:hAnsi="Arial" w:cs="Arial"/>
          <w:bCs/>
          <w:sz w:val="24"/>
          <w:szCs w:val="24"/>
        </w:rPr>
      </w:pPr>
      <w:r>
        <w:rPr>
          <w:rFonts w:ascii="Arial" w:hAnsi="Arial" w:cs="Arial"/>
          <w:bCs/>
          <w:sz w:val="24"/>
          <w:szCs w:val="24"/>
        </w:rPr>
        <w:t>-дополнить новыми абзацами следующего содержания:</w:t>
      </w:r>
    </w:p>
    <w:p w14:paraId="00B8581C" w14:textId="77777777" w:rsidR="00AD2DDF" w:rsidRDefault="00AD2DDF" w:rsidP="00AD2DDF">
      <w:pPr>
        <w:ind w:firstLine="851"/>
        <w:jc w:val="both"/>
        <w:rPr>
          <w:rFonts w:ascii="Arial" w:hAnsi="Arial" w:cs="Arial"/>
          <w:bCs/>
          <w:sz w:val="24"/>
          <w:szCs w:val="24"/>
        </w:rPr>
      </w:pPr>
      <w:r>
        <w:rPr>
          <w:rFonts w:ascii="Arial" w:hAnsi="Arial" w:cs="Arial"/>
          <w:bCs/>
          <w:sz w:val="24"/>
          <w:szCs w:val="24"/>
        </w:rPr>
        <w:t>«Средства субсидии подлежат возврату в доход местного бюджета, из которого предоставлена субсидия, на основании:</w:t>
      </w:r>
    </w:p>
    <w:p w14:paraId="3B18E78A" w14:textId="77777777" w:rsidR="00AD2DDF" w:rsidRDefault="00AD2DDF" w:rsidP="00AD2DDF">
      <w:pPr>
        <w:spacing w:line="276" w:lineRule="auto"/>
        <w:ind w:firstLine="851"/>
        <w:jc w:val="both"/>
        <w:rPr>
          <w:rFonts w:ascii="Arial" w:hAnsi="Arial" w:cs="Arial"/>
          <w:bCs/>
          <w:sz w:val="24"/>
          <w:szCs w:val="24"/>
        </w:rPr>
      </w:pPr>
      <w:r>
        <w:rPr>
          <w:rFonts w:ascii="Arial" w:hAnsi="Arial" w:cs="Arial"/>
          <w:bCs/>
          <w:sz w:val="24"/>
          <w:szCs w:val="24"/>
        </w:rPr>
        <w:t>требования главного распорядителя бюджетных средств, срок и порядок направления которого определяются в решении о порядке предоставления субсидии, - не позднее 10-го рабочего дня со дня получения получателем субсидии указанного требования;</w:t>
      </w:r>
    </w:p>
    <w:p w14:paraId="457769E8" w14:textId="77777777" w:rsidR="00AD2DDF" w:rsidRDefault="00AD2DDF" w:rsidP="00AD2DDF">
      <w:pPr>
        <w:ind w:firstLine="851"/>
        <w:jc w:val="both"/>
        <w:rPr>
          <w:rFonts w:ascii="Arial" w:hAnsi="Arial" w:cs="Arial"/>
          <w:bCs/>
          <w:sz w:val="24"/>
          <w:szCs w:val="24"/>
        </w:rPr>
      </w:pPr>
      <w:r>
        <w:rPr>
          <w:rFonts w:ascii="Arial" w:hAnsi="Arial" w:cs="Arial"/>
          <w:bCs/>
          <w:sz w:val="24"/>
          <w:szCs w:val="24"/>
        </w:rPr>
        <w:t>представления и (или) предписания органа государственного (муниципального) финансового контроля - в сроки, установленные в соответствии с бюджетным законодательством Российской Федерации.»</w:t>
      </w:r>
    </w:p>
    <w:p w14:paraId="1126C73F" w14:textId="77777777" w:rsidR="00AD2DDF" w:rsidRPr="007B6A89" w:rsidRDefault="00AD2DDF" w:rsidP="00AD2DDF">
      <w:pPr>
        <w:pStyle w:val="1"/>
        <w:widowControl w:val="0"/>
        <w:autoSpaceDE w:val="0"/>
        <w:autoSpaceDN w:val="0"/>
        <w:adjustRightInd w:val="0"/>
        <w:ind w:left="0" w:firstLine="851"/>
        <w:jc w:val="both"/>
        <w:rPr>
          <w:rFonts w:ascii="Arial" w:hAnsi="Arial" w:cs="Arial"/>
          <w:sz w:val="24"/>
          <w:szCs w:val="24"/>
          <w:lang w:eastAsia="ru-RU"/>
        </w:rPr>
      </w:pPr>
      <w:r>
        <w:rPr>
          <w:rFonts w:ascii="Arial" w:hAnsi="Arial" w:cs="Arial"/>
          <w:sz w:val="24"/>
          <w:szCs w:val="24"/>
          <w:lang w:eastAsia="ru-RU"/>
        </w:rPr>
        <w:t xml:space="preserve">4. Настоящее постановление вступает в силу со дня его                             </w:t>
      </w:r>
      <w:hyperlink r:id="rId5" w:history="1">
        <w:r w:rsidRPr="007B6A89">
          <w:rPr>
            <w:rStyle w:val="a3"/>
            <w:rFonts w:ascii="Arial" w:hAnsi="Arial" w:cs="Arial"/>
            <w:color w:val="auto"/>
            <w:sz w:val="24"/>
            <w:szCs w:val="24"/>
            <w:u w:val="none"/>
            <w:lang w:eastAsia="ru-RU"/>
          </w:rPr>
          <w:t>официального опубликования</w:t>
        </w:r>
      </w:hyperlink>
      <w:r w:rsidRPr="007B6A89">
        <w:rPr>
          <w:rFonts w:ascii="Arial" w:hAnsi="Arial" w:cs="Arial"/>
          <w:sz w:val="24"/>
          <w:szCs w:val="24"/>
          <w:lang w:eastAsia="ru-RU"/>
        </w:rPr>
        <w:t>.</w:t>
      </w:r>
    </w:p>
    <w:p w14:paraId="17B666D3" w14:textId="77777777" w:rsidR="00AD2DDF" w:rsidRDefault="00AD2DDF" w:rsidP="00AD2DDF">
      <w:pPr>
        <w:pStyle w:val="1"/>
        <w:widowControl w:val="0"/>
        <w:autoSpaceDE w:val="0"/>
        <w:autoSpaceDN w:val="0"/>
        <w:adjustRightInd w:val="0"/>
        <w:ind w:left="0" w:firstLine="851"/>
        <w:jc w:val="both"/>
        <w:rPr>
          <w:rFonts w:ascii="Arial" w:hAnsi="Arial" w:cs="Arial"/>
          <w:sz w:val="24"/>
          <w:szCs w:val="24"/>
          <w:lang w:eastAsia="ru-RU"/>
        </w:rPr>
      </w:pPr>
    </w:p>
    <w:p w14:paraId="4B936333" w14:textId="77777777" w:rsidR="00AD2DDF" w:rsidRDefault="00AD2DDF" w:rsidP="00AD2DDF">
      <w:pPr>
        <w:pStyle w:val="2"/>
        <w:rPr>
          <w:rFonts w:ascii="Arial" w:hAnsi="Arial" w:cs="Arial"/>
          <w:sz w:val="24"/>
          <w:szCs w:val="24"/>
        </w:rPr>
      </w:pPr>
    </w:p>
    <w:p w14:paraId="70517E5B" w14:textId="77777777" w:rsidR="00AD2DDF" w:rsidRDefault="00AD2DDF" w:rsidP="00AD2DDF">
      <w:pPr>
        <w:rPr>
          <w:rFonts w:ascii="Arial" w:hAnsi="Arial" w:cs="Arial"/>
          <w:sz w:val="24"/>
          <w:szCs w:val="24"/>
        </w:rPr>
      </w:pPr>
      <w:r>
        <w:rPr>
          <w:rFonts w:ascii="Arial" w:hAnsi="Arial" w:cs="Arial"/>
          <w:sz w:val="24"/>
          <w:szCs w:val="24"/>
        </w:rPr>
        <w:t xml:space="preserve">Глава Козинского сельсовета </w:t>
      </w:r>
    </w:p>
    <w:p w14:paraId="0169594E" w14:textId="77777777" w:rsidR="00AD2DDF" w:rsidRDefault="00AD2DDF" w:rsidP="00AD2DDF">
      <w:pPr>
        <w:rPr>
          <w:rFonts w:ascii="Arial" w:hAnsi="Arial" w:cs="Arial"/>
          <w:sz w:val="24"/>
          <w:szCs w:val="24"/>
        </w:rPr>
      </w:pPr>
      <w:r>
        <w:rPr>
          <w:rFonts w:ascii="Arial" w:hAnsi="Arial" w:cs="Arial"/>
          <w:sz w:val="24"/>
          <w:szCs w:val="24"/>
        </w:rPr>
        <w:t xml:space="preserve">Рыльского района                                                                                      </w:t>
      </w:r>
      <w:proofErr w:type="spellStart"/>
      <w:r>
        <w:rPr>
          <w:rFonts w:ascii="Arial" w:hAnsi="Arial" w:cs="Arial"/>
          <w:sz w:val="24"/>
          <w:szCs w:val="24"/>
        </w:rPr>
        <w:t>Е.В.Дудкина</w:t>
      </w:r>
      <w:proofErr w:type="spellEnd"/>
      <w:r>
        <w:rPr>
          <w:rFonts w:ascii="Arial" w:hAnsi="Arial" w:cs="Arial"/>
          <w:sz w:val="24"/>
          <w:szCs w:val="24"/>
        </w:rPr>
        <w:t xml:space="preserve">                                                    </w:t>
      </w:r>
    </w:p>
    <w:p w14:paraId="4193BCB5" w14:textId="77777777" w:rsidR="00AD2DDF" w:rsidRPr="00ED621B" w:rsidRDefault="00AD2DDF" w:rsidP="00AD2DDF">
      <w:pPr>
        <w:rPr>
          <w:sz w:val="26"/>
          <w:szCs w:val="26"/>
        </w:rPr>
      </w:pPr>
    </w:p>
    <w:p w14:paraId="5BBB4E82" w14:textId="77777777" w:rsidR="00AD2DDF" w:rsidRPr="00ED621B" w:rsidRDefault="00AD2DDF" w:rsidP="00AD2DDF">
      <w:pPr>
        <w:rPr>
          <w:sz w:val="26"/>
          <w:szCs w:val="26"/>
        </w:rPr>
      </w:pPr>
    </w:p>
    <w:p w14:paraId="659815A4" w14:textId="77777777" w:rsidR="000D23C8" w:rsidRDefault="000D23C8">
      <w:bookmarkStart w:id="1" w:name="_GoBack"/>
      <w:bookmarkEnd w:id="1"/>
    </w:p>
    <w:sectPr w:rsidR="000D2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61DD3"/>
    <w:multiLevelType w:val="multilevel"/>
    <w:tmpl w:val="A9AA5558"/>
    <w:lvl w:ilvl="0">
      <w:start w:val="1"/>
      <w:numFmt w:val="decimal"/>
      <w:suff w:val="space"/>
      <w:lvlText w:val="%1."/>
      <w:lvlJc w:val="left"/>
      <w:pPr>
        <w:ind w:left="1830" w:hanging="1110"/>
      </w:pPr>
      <w:rPr>
        <w:rFonts w:cs="Times New Roman"/>
      </w:rPr>
    </w:lvl>
    <w:lvl w:ilvl="1">
      <w:start w:val="13"/>
      <w:numFmt w:val="decimal"/>
      <w:isLgl/>
      <w:lvlText w:val="%1.%2."/>
      <w:lvlJc w:val="left"/>
      <w:pPr>
        <w:ind w:left="1200" w:hanging="48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num w:numId="1">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E6"/>
    <w:rsid w:val="000D23C8"/>
    <w:rsid w:val="004B7997"/>
    <w:rsid w:val="007B6A89"/>
    <w:rsid w:val="00823CE6"/>
    <w:rsid w:val="00AD2DDF"/>
    <w:rsid w:val="00C0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4F9D"/>
  <w15:chartTrackingRefBased/>
  <w15:docId w15:val="{6A71D0DE-9ED5-488E-B24E-557ACA5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DDF"/>
    <w:pPr>
      <w:spacing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AD2DDF"/>
    <w:pPr>
      <w:spacing w:after="0" w:line="240" w:lineRule="auto"/>
      <w:ind w:firstLine="227"/>
      <w:jc w:val="both"/>
    </w:pPr>
    <w:rPr>
      <w:rFonts w:ascii="Calibri" w:hAnsi="Calibri" w:cs="Calibri"/>
    </w:rPr>
  </w:style>
  <w:style w:type="paragraph" w:customStyle="1" w:styleId="1">
    <w:name w:val="Абзац списка1"/>
    <w:basedOn w:val="a"/>
    <w:rsid w:val="00AD2DDF"/>
    <w:pPr>
      <w:spacing w:after="0" w:line="240" w:lineRule="auto"/>
      <w:ind w:left="720"/>
      <w:contextualSpacing/>
    </w:pPr>
    <w:rPr>
      <w:rFonts w:ascii="Times New Roman" w:hAnsi="Times New Roman"/>
      <w:sz w:val="28"/>
      <w:szCs w:val="28"/>
    </w:rPr>
  </w:style>
  <w:style w:type="character" w:styleId="a3">
    <w:name w:val="Hyperlink"/>
    <w:basedOn w:val="a0"/>
    <w:uiPriority w:val="99"/>
    <w:semiHidden/>
    <w:unhideWhenUsed/>
    <w:rsid w:val="00AD2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ternet.garant.ru/document/redirect/40477577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1481</Words>
  <Characters>8448</Characters>
  <Application>Microsoft Office Word</Application>
  <DocSecurity>0</DocSecurity>
  <Lines>70</Lines>
  <Paragraphs>19</Paragraphs>
  <ScaleCrop>false</ScaleCrop>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2024-12-23T12:38:00Z</dcterms:created>
  <dcterms:modified xsi:type="dcterms:W3CDTF">2025-01-13T07:32:00Z</dcterms:modified>
</cp:coreProperties>
</file>